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80" w:type="dxa"/>
        <w:tblLook w:val="04A0" w:firstRow="1" w:lastRow="0" w:firstColumn="1" w:lastColumn="0" w:noHBand="0" w:noVBand="1"/>
      </w:tblPr>
      <w:tblGrid>
        <w:gridCol w:w="10596"/>
      </w:tblGrid>
      <w:tr w:rsidR="00EB77A7" w:rsidRPr="00EB77A7" w:rsidTr="00EB77A7">
        <w:trPr>
          <w:trHeight w:val="525"/>
        </w:trPr>
        <w:tc>
          <w:tcPr>
            <w:tcW w:w="10380" w:type="dxa"/>
            <w:tcBorders>
              <w:top w:val="nil"/>
              <w:left w:val="nil"/>
              <w:bottom w:val="nil"/>
              <w:right w:val="nil"/>
            </w:tcBorders>
            <w:shd w:val="clear" w:color="auto" w:fill="auto"/>
            <w:noWrap/>
            <w:vAlign w:val="bottom"/>
            <w:hideMark/>
          </w:tcPr>
          <w:tbl>
            <w:tblPr>
              <w:tblW w:w="10380" w:type="dxa"/>
              <w:tblLook w:val="04A0" w:firstRow="1" w:lastRow="0" w:firstColumn="1" w:lastColumn="0" w:noHBand="0" w:noVBand="1"/>
            </w:tblPr>
            <w:tblGrid>
              <w:gridCol w:w="3216"/>
              <w:gridCol w:w="7164"/>
            </w:tblGrid>
            <w:tr w:rsidR="00E144A7" w:rsidRPr="00E144A7" w:rsidTr="00E144A7">
              <w:trPr>
                <w:trHeight w:val="525"/>
              </w:trPr>
              <w:tc>
                <w:tcPr>
                  <w:tcW w:w="10380" w:type="dxa"/>
                  <w:gridSpan w:val="2"/>
                  <w:tcBorders>
                    <w:top w:val="nil"/>
                    <w:left w:val="nil"/>
                    <w:bottom w:val="nil"/>
                    <w:right w:val="nil"/>
                  </w:tcBorders>
                  <w:shd w:val="clear" w:color="auto" w:fill="auto"/>
                  <w:noWrap/>
                  <w:vAlign w:val="center"/>
                  <w:hideMark/>
                </w:tcPr>
                <w:p w:rsidR="00E144A7" w:rsidRPr="00E144A7" w:rsidRDefault="00E144A7" w:rsidP="00E144A7">
                  <w:pPr>
                    <w:spacing w:after="0" w:line="240" w:lineRule="auto"/>
                    <w:jc w:val="center"/>
                    <w:rPr>
                      <w:rFonts w:ascii="Calibri" w:eastAsia="Times New Roman" w:hAnsi="Calibri" w:cs="Calibri"/>
                      <w:b/>
                      <w:bCs/>
                      <w:i/>
                      <w:iCs/>
                      <w:color w:val="000000"/>
                      <w:sz w:val="40"/>
                      <w:szCs w:val="40"/>
                      <w:u w:val="single"/>
                    </w:rPr>
                  </w:pPr>
                  <w:r w:rsidRPr="00E144A7">
                    <w:rPr>
                      <w:rFonts w:ascii="Calibri" w:eastAsia="Times New Roman" w:hAnsi="Calibri" w:cs="Calibri"/>
                      <w:b/>
                      <w:bCs/>
                      <w:i/>
                      <w:iCs/>
                      <w:color w:val="000000"/>
                      <w:sz w:val="40"/>
                      <w:szCs w:val="40"/>
                      <w:u w:val="single"/>
                    </w:rPr>
                    <w:t>Agenda</w:t>
                  </w:r>
                </w:p>
              </w:tc>
            </w:tr>
            <w:tr w:rsidR="00E144A7" w:rsidRPr="00E144A7" w:rsidTr="00E144A7">
              <w:trPr>
                <w:trHeight w:val="42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jc w:val="center"/>
                    <w:rPr>
                      <w:rFonts w:ascii="Calibri" w:eastAsia="Times New Roman" w:hAnsi="Calibri" w:cs="Calibri"/>
                      <w:b/>
                      <w:bCs/>
                      <w:i/>
                      <w:iCs/>
                      <w:color w:val="000000"/>
                      <w:sz w:val="40"/>
                      <w:szCs w:val="40"/>
                      <w:u w:val="single"/>
                    </w:rPr>
                  </w:pPr>
                </w:p>
              </w:tc>
              <w:tc>
                <w:tcPr>
                  <w:tcW w:w="7164"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jc w:val="center"/>
                    <w:rPr>
                      <w:rFonts w:ascii="Times New Roman" w:eastAsia="Times New Roman" w:hAnsi="Times New Roman" w:cs="Times New Roman"/>
                      <w:sz w:val="20"/>
                      <w:szCs w:val="20"/>
                    </w:rPr>
                  </w:pPr>
                </w:p>
              </w:tc>
            </w:tr>
            <w:tr w:rsidR="00E144A7" w:rsidRPr="00E144A7" w:rsidTr="00E144A7">
              <w:trPr>
                <w:trHeight w:val="42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1:00-1:30pm</w:t>
                  </w: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Registration</w:t>
                  </w:r>
                </w:p>
              </w:tc>
            </w:tr>
            <w:tr w:rsidR="00E144A7" w:rsidRPr="00E144A7" w:rsidTr="00E144A7">
              <w:trPr>
                <w:trHeight w:val="315"/>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Times New Roman" w:eastAsia="Times New Roman" w:hAnsi="Times New Roman" w:cs="Times New Roman"/>
                      <w:sz w:val="20"/>
                      <w:szCs w:val="20"/>
                    </w:rPr>
                  </w:pPr>
                </w:p>
              </w:tc>
            </w:tr>
            <w:tr w:rsidR="00E144A7" w:rsidRPr="00E144A7" w:rsidTr="00E144A7">
              <w:trPr>
                <w:trHeight w:val="84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1:30-2:30pm</w:t>
                  </w: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Kate Clark- Common Denomination Communication</w:t>
                  </w:r>
                </w:p>
              </w:tc>
            </w:tr>
            <w:tr w:rsidR="00E144A7" w:rsidRPr="00E144A7" w:rsidTr="00E144A7">
              <w:trPr>
                <w:trHeight w:val="42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Times New Roman" w:eastAsia="Times New Roman" w:hAnsi="Times New Roman" w:cs="Times New Roman"/>
                      <w:sz w:val="20"/>
                      <w:szCs w:val="20"/>
                    </w:rPr>
                  </w:pPr>
                </w:p>
              </w:tc>
            </w:tr>
            <w:tr w:rsidR="00E144A7" w:rsidRPr="00E144A7" w:rsidTr="00E144A7">
              <w:trPr>
                <w:trHeight w:val="42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2:30-3:15pm</w:t>
                  </w: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Jo</w:t>
                  </w:r>
                  <w:r>
                    <w:rPr>
                      <w:rFonts w:ascii="Calibri" w:eastAsia="Times New Roman" w:hAnsi="Calibri" w:cs="Calibri"/>
                      <w:b/>
                      <w:bCs/>
                      <w:color w:val="000000"/>
                      <w:sz w:val="32"/>
                      <w:szCs w:val="32"/>
                    </w:rPr>
                    <w:t>l</w:t>
                  </w:r>
                  <w:r w:rsidRPr="00E144A7">
                    <w:rPr>
                      <w:rFonts w:ascii="Calibri" w:eastAsia="Times New Roman" w:hAnsi="Calibri" w:cs="Calibri"/>
                      <w:b/>
                      <w:bCs/>
                      <w:color w:val="000000"/>
                      <w:sz w:val="32"/>
                      <w:szCs w:val="32"/>
                    </w:rPr>
                    <w:t>ene Calla- Cyber Security</w:t>
                  </w:r>
                </w:p>
              </w:tc>
            </w:tr>
            <w:tr w:rsidR="00E144A7" w:rsidRPr="00E144A7" w:rsidTr="00E144A7">
              <w:trPr>
                <w:trHeight w:val="42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Times New Roman" w:eastAsia="Times New Roman" w:hAnsi="Times New Roman" w:cs="Times New Roman"/>
                      <w:sz w:val="20"/>
                      <w:szCs w:val="20"/>
                    </w:rPr>
                  </w:pPr>
                </w:p>
              </w:tc>
            </w:tr>
            <w:tr w:rsidR="00E144A7" w:rsidRPr="00E144A7" w:rsidTr="00E144A7">
              <w:trPr>
                <w:trHeight w:val="42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3:15-3:30pm</w:t>
                  </w: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Break</w:t>
                  </w:r>
                </w:p>
              </w:tc>
            </w:tr>
            <w:tr w:rsidR="00E144A7" w:rsidRPr="00E144A7" w:rsidTr="00E144A7">
              <w:trPr>
                <w:trHeight w:val="42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Times New Roman" w:eastAsia="Times New Roman" w:hAnsi="Times New Roman" w:cs="Times New Roman"/>
                      <w:sz w:val="20"/>
                      <w:szCs w:val="20"/>
                    </w:rPr>
                  </w:pPr>
                </w:p>
              </w:tc>
            </w:tr>
            <w:tr w:rsidR="00E144A7" w:rsidRPr="00E144A7" w:rsidTr="00E144A7">
              <w:trPr>
                <w:trHeight w:val="126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3:30-4:15pm</w:t>
                  </w: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J</w:t>
                  </w:r>
                  <w:r w:rsidR="0030681A">
                    <w:rPr>
                      <w:rFonts w:ascii="Calibri" w:eastAsia="Times New Roman" w:hAnsi="Calibri" w:cs="Calibri"/>
                      <w:b/>
                      <w:bCs/>
                      <w:color w:val="000000"/>
                      <w:sz w:val="32"/>
                      <w:szCs w:val="32"/>
                    </w:rPr>
                    <w:t>ames</w:t>
                  </w:r>
                  <w:r w:rsidRPr="00E144A7">
                    <w:rPr>
                      <w:rFonts w:ascii="Calibri" w:eastAsia="Times New Roman" w:hAnsi="Calibri" w:cs="Calibri"/>
                      <w:b/>
                      <w:bCs/>
                      <w:color w:val="000000"/>
                      <w:sz w:val="32"/>
                      <w:szCs w:val="32"/>
                    </w:rPr>
                    <w:t xml:space="preserve"> Lopez- Situational Awareness- Keeping Keystone AAHAM Members Safe</w:t>
                  </w:r>
                </w:p>
              </w:tc>
            </w:tr>
            <w:tr w:rsidR="00E144A7" w:rsidRPr="00E144A7" w:rsidTr="00E144A7">
              <w:trPr>
                <w:trHeight w:val="60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Times New Roman" w:eastAsia="Times New Roman" w:hAnsi="Times New Roman" w:cs="Times New Roman"/>
                      <w:sz w:val="20"/>
                      <w:szCs w:val="20"/>
                    </w:rPr>
                  </w:pPr>
                </w:p>
              </w:tc>
            </w:tr>
            <w:tr w:rsidR="00E144A7" w:rsidRPr="00E144A7" w:rsidTr="00E144A7">
              <w:trPr>
                <w:trHeight w:val="84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4:15-4:45pm</w:t>
                  </w: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Lisa Laudem</w:t>
                  </w:r>
                  <w:r>
                    <w:rPr>
                      <w:rFonts w:ascii="Calibri" w:eastAsia="Times New Roman" w:hAnsi="Calibri" w:cs="Calibri"/>
                      <w:b/>
                      <w:bCs/>
                      <w:color w:val="000000"/>
                      <w:sz w:val="32"/>
                      <w:szCs w:val="32"/>
                    </w:rPr>
                    <w:t>a</w:t>
                  </w:r>
                  <w:r w:rsidRPr="00E144A7">
                    <w:rPr>
                      <w:rFonts w:ascii="Calibri" w:eastAsia="Times New Roman" w:hAnsi="Calibri" w:cs="Calibri"/>
                      <w:b/>
                      <w:bCs/>
                      <w:color w:val="000000"/>
                      <w:sz w:val="32"/>
                      <w:szCs w:val="32"/>
                    </w:rPr>
                    <w:t>n-Jones- Keystone Chapter Business Meeting</w:t>
                  </w:r>
                </w:p>
              </w:tc>
            </w:tr>
            <w:tr w:rsidR="00E144A7" w:rsidRPr="00E144A7" w:rsidTr="00E144A7">
              <w:trPr>
                <w:trHeight w:val="33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Times New Roman" w:eastAsia="Times New Roman" w:hAnsi="Times New Roman" w:cs="Times New Roman"/>
                      <w:sz w:val="20"/>
                      <w:szCs w:val="20"/>
                    </w:rPr>
                  </w:pPr>
                </w:p>
              </w:tc>
            </w:tr>
            <w:tr w:rsidR="00E144A7" w:rsidRPr="00E144A7" w:rsidTr="00E144A7">
              <w:trPr>
                <w:trHeight w:val="42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4:45-6:00</w:t>
                  </w: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Drinks and Dinner</w:t>
                  </w:r>
                </w:p>
              </w:tc>
            </w:tr>
            <w:tr w:rsidR="00E144A7" w:rsidRPr="00E144A7" w:rsidTr="00E144A7">
              <w:trPr>
                <w:trHeight w:val="42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Times New Roman" w:eastAsia="Times New Roman" w:hAnsi="Times New Roman" w:cs="Times New Roman"/>
                      <w:sz w:val="20"/>
                      <w:szCs w:val="20"/>
                    </w:rPr>
                  </w:pPr>
                </w:p>
              </w:tc>
            </w:tr>
            <w:tr w:rsidR="00E144A7" w:rsidRPr="00E144A7" w:rsidTr="00E144A7">
              <w:trPr>
                <w:trHeight w:val="420"/>
              </w:trPr>
              <w:tc>
                <w:tcPr>
                  <w:tcW w:w="3216" w:type="dxa"/>
                  <w:tcBorders>
                    <w:top w:val="nil"/>
                    <w:left w:val="nil"/>
                    <w:bottom w:val="nil"/>
                    <w:right w:val="nil"/>
                  </w:tcBorders>
                  <w:shd w:val="clear" w:color="auto" w:fill="auto"/>
                  <w:noWrap/>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6:00pm</w:t>
                  </w:r>
                </w:p>
              </w:tc>
              <w:tc>
                <w:tcPr>
                  <w:tcW w:w="7164" w:type="dxa"/>
                  <w:tcBorders>
                    <w:top w:val="nil"/>
                    <w:left w:val="nil"/>
                    <w:bottom w:val="nil"/>
                    <w:right w:val="nil"/>
                  </w:tcBorders>
                  <w:shd w:val="clear" w:color="auto" w:fill="auto"/>
                  <w:vAlign w:val="center"/>
                  <w:hideMark/>
                </w:tcPr>
                <w:p w:rsidR="00E144A7" w:rsidRPr="00E144A7" w:rsidRDefault="00E144A7" w:rsidP="00E144A7">
                  <w:pPr>
                    <w:spacing w:after="0" w:line="240" w:lineRule="auto"/>
                    <w:rPr>
                      <w:rFonts w:ascii="Calibri" w:eastAsia="Times New Roman" w:hAnsi="Calibri" w:cs="Calibri"/>
                      <w:b/>
                      <w:bCs/>
                      <w:color w:val="000000"/>
                      <w:sz w:val="32"/>
                      <w:szCs w:val="32"/>
                    </w:rPr>
                  </w:pPr>
                  <w:r w:rsidRPr="00E144A7">
                    <w:rPr>
                      <w:rFonts w:ascii="Calibri" w:eastAsia="Times New Roman" w:hAnsi="Calibri" w:cs="Calibri"/>
                      <w:b/>
                      <w:bCs/>
                      <w:color w:val="000000"/>
                      <w:sz w:val="32"/>
                      <w:szCs w:val="32"/>
                    </w:rPr>
                    <w:t>First Race</w:t>
                  </w:r>
                </w:p>
              </w:tc>
            </w:tr>
          </w:tbl>
          <w:p w:rsidR="00EB77A7" w:rsidRPr="00EB77A7" w:rsidRDefault="00EB77A7" w:rsidP="00EB77A7">
            <w:pPr>
              <w:spacing w:after="0" w:line="240" w:lineRule="auto"/>
              <w:jc w:val="center"/>
              <w:rPr>
                <w:rFonts w:ascii="Calibri" w:eastAsia="Times New Roman" w:hAnsi="Calibri" w:cs="Calibri"/>
                <w:b/>
                <w:bCs/>
                <w:i/>
                <w:iCs/>
                <w:color w:val="000000"/>
                <w:sz w:val="40"/>
                <w:szCs w:val="40"/>
                <w:u w:val="single"/>
              </w:rPr>
            </w:pPr>
          </w:p>
        </w:tc>
      </w:tr>
    </w:tbl>
    <w:p w:rsidR="00D1770B" w:rsidRDefault="00D1770B" w:rsidP="00C66E79">
      <w:pPr>
        <w:pStyle w:val="NoSpacing"/>
        <w:rPr>
          <w:rFonts w:ascii="Californian FB" w:hAnsi="Californian FB" w:cs="Arial"/>
          <w:sz w:val="24"/>
          <w:szCs w:val="24"/>
        </w:rPr>
      </w:pPr>
    </w:p>
    <w:p w:rsidR="00EB77A7" w:rsidRDefault="00EB77A7" w:rsidP="00D1770B">
      <w:pPr>
        <w:pStyle w:val="NoSpacing"/>
        <w:jc w:val="center"/>
        <w:rPr>
          <w:rFonts w:ascii="Californian FB" w:hAnsi="Californian FB" w:cs="Arial"/>
          <w:b/>
          <w:color w:val="FF0000"/>
          <w:sz w:val="24"/>
          <w:szCs w:val="24"/>
        </w:rPr>
      </w:pPr>
    </w:p>
    <w:p w:rsidR="00EB77A7" w:rsidRDefault="00EB77A7" w:rsidP="00D1770B">
      <w:pPr>
        <w:pStyle w:val="NoSpacing"/>
        <w:jc w:val="center"/>
        <w:rPr>
          <w:rFonts w:ascii="Californian FB" w:hAnsi="Californian FB" w:cs="Arial"/>
          <w:b/>
          <w:color w:val="FF0000"/>
          <w:sz w:val="24"/>
          <w:szCs w:val="24"/>
        </w:rPr>
      </w:pPr>
    </w:p>
    <w:p w:rsidR="00E144A7" w:rsidRDefault="00E144A7" w:rsidP="00D1770B">
      <w:pPr>
        <w:pStyle w:val="NoSpacing"/>
        <w:jc w:val="center"/>
        <w:rPr>
          <w:rFonts w:ascii="Californian FB" w:hAnsi="Californian FB" w:cs="Arial"/>
          <w:b/>
          <w:color w:val="FF0000"/>
          <w:sz w:val="24"/>
          <w:szCs w:val="24"/>
        </w:rPr>
      </w:pPr>
    </w:p>
    <w:p w:rsidR="00D1770B" w:rsidRPr="001264EE" w:rsidRDefault="00D1770B" w:rsidP="00D1770B">
      <w:pPr>
        <w:pStyle w:val="NoSpacing"/>
        <w:jc w:val="center"/>
        <w:rPr>
          <w:rFonts w:ascii="Californian FB" w:hAnsi="Californian FB" w:cs="Arial"/>
          <w:b/>
          <w:color w:val="FF0000"/>
          <w:sz w:val="24"/>
          <w:szCs w:val="24"/>
        </w:rPr>
      </w:pPr>
      <w:r w:rsidRPr="001264EE">
        <w:rPr>
          <w:rFonts w:ascii="Californian FB" w:hAnsi="Californian FB" w:cs="Arial"/>
          <w:b/>
          <w:color w:val="FF0000"/>
          <w:sz w:val="24"/>
          <w:szCs w:val="24"/>
        </w:rPr>
        <w:t>Please join us for these exciting presentations and certified members will earn</w:t>
      </w:r>
      <w:r w:rsidR="00905566">
        <w:rPr>
          <w:rFonts w:ascii="Californian FB" w:hAnsi="Californian FB" w:cs="Arial"/>
          <w:b/>
          <w:color w:val="FF0000"/>
          <w:sz w:val="24"/>
          <w:szCs w:val="24"/>
        </w:rPr>
        <w:t xml:space="preserve"> </w:t>
      </w:r>
      <w:r w:rsidR="00FB70C0">
        <w:rPr>
          <w:rFonts w:ascii="Californian FB" w:hAnsi="Californian FB" w:cs="Arial"/>
          <w:b/>
          <w:color w:val="FF0000"/>
          <w:sz w:val="24"/>
          <w:szCs w:val="24"/>
        </w:rPr>
        <w:t>6</w:t>
      </w:r>
      <w:r w:rsidRPr="001264EE">
        <w:rPr>
          <w:rFonts w:ascii="Californian FB" w:hAnsi="Californian FB" w:cs="Arial"/>
          <w:b/>
          <w:color w:val="FF0000"/>
          <w:sz w:val="24"/>
          <w:szCs w:val="24"/>
        </w:rPr>
        <w:t xml:space="preserve"> CEU’s</w:t>
      </w: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871C04" w:rsidRDefault="00871C04" w:rsidP="000654D2">
      <w:pPr>
        <w:pStyle w:val="NoSpacing"/>
        <w:ind w:right="720"/>
        <w:rPr>
          <w:rFonts w:ascii="Californian FB" w:hAnsi="Californian FB" w:cs="Arial"/>
        </w:rPr>
      </w:pPr>
    </w:p>
    <w:p w:rsidR="00B91528" w:rsidRPr="00394F51" w:rsidRDefault="00B91528" w:rsidP="00394F51">
      <w:pPr>
        <w:rPr>
          <w:b/>
          <w:u w:val="single"/>
        </w:rPr>
      </w:pPr>
      <w:r w:rsidRPr="00394F51">
        <w:rPr>
          <w:b/>
          <w:u w:val="single"/>
        </w:rPr>
        <w:t>Catherine (Kate) Clark, CPC, CRCE-I, CRIP</w:t>
      </w:r>
    </w:p>
    <w:p w:rsidR="00B91528" w:rsidRPr="00E144A7" w:rsidRDefault="00B91528" w:rsidP="00394F51">
      <w:bookmarkStart w:id="0" w:name="_Hlk6998531"/>
      <w:r w:rsidRPr="00E144A7">
        <w:t xml:space="preserve">Kate Clark has worked in Revenue Cycle for over 20 years.  She is the proud owner of Mosaic Healthcare Strategies, LLC.  She is the current Education Chair for National AAHAM, past-President of Maryland AAHAM, and Vice President of the Charm City Chapter of the American Academy of Professional Coders.  Specializing in revenue cycle and revenue integrity, she has assisted health systems throughout the country with staff education, operational/charge capture improvements, medical record auditing, as well as, electronic health record implementations, conversions and optimizations. Kate brings strong analytical skills and a thorough understanding of healthcare operations that allow her to quickly identify issues and communicate with clients to create solutions to improve performance.  She is a Certified Professional Coder, a Certified Revenue Cycle Executive, and a Certified Revenue Integrity Professional. </w:t>
      </w:r>
      <w:bookmarkEnd w:id="0"/>
    </w:p>
    <w:p w:rsidR="00394F51" w:rsidRPr="00394F51" w:rsidRDefault="00394F51" w:rsidP="00394F51">
      <w:pPr>
        <w:rPr>
          <w:b/>
          <w:u w:val="single"/>
        </w:rPr>
      </w:pPr>
      <w:r w:rsidRPr="00394F51">
        <w:rPr>
          <w:b/>
          <w:u w:val="single"/>
        </w:rPr>
        <w:t xml:space="preserve">Jolene H Calla, Esquire, Vice President of Health Care Finance and Insurance, The Hospital and </w:t>
      </w:r>
      <w:proofErr w:type="spellStart"/>
      <w:r w:rsidRPr="00394F51">
        <w:rPr>
          <w:b/>
          <w:u w:val="single"/>
        </w:rPr>
        <w:t>Healthsystem</w:t>
      </w:r>
      <w:proofErr w:type="spellEnd"/>
      <w:r w:rsidRPr="00394F51">
        <w:rPr>
          <w:b/>
          <w:u w:val="single"/>
        </w:rPr>
        <w:t xml:space="preserve"> Association of Pennsylvania, (HAP)</w:t>
      </w:r>
    </w:p>
    <w:p w:rsidR="00394F51" w:rsidRPr="00E144A7" w:rsidRDefault="00394F51" w:rsidP="00394F51">
      <w:r>
        <w:t> </w:t>
      </w:r>
      <w:r w:rsidRPr="00E144A7">
        <w:t xml:space="preserve">Ms. Calla currently serves as the Vice President of Health Care Finance and Insurance for the Hospital and </w:t>
      </w:r>
      <w:proofErr w:type="spellStart"/>
      <w:r w:rsidRPr="00E144A7">
        <w:t>Healthsystem</w:t>
      </w:r>
      <w:proofErr w:type="spellEnd"/>
      <w:r w:rsidRPr="00E144A7">
        <w:t xml:space="preserve"> Association of Pennsylvania (HAP).  In this role, Ms. Calla directs all activities related to health care finance, including Medicare, Medicaid, and other government reimbursement for health care providers.  Her responsibilities include detailed understanding and analysis of state and federal budgets, as well as a comprehensive knowledge of legislation and regulation impacting hospital and health system finances, reimbursement, tax exemption of not-for-profit hospitals, and hospital charity care and billing practices across the continuum of care.</w:t>
      </w:r>
    </w:p>
    <w:p w:rsidR="00394F51" w:rsidRPr="00E144A7" w:rsidRDefault="00394F51" w:rsidP="00394F51">
      <w:r w:rsidRPr="00E144A7">
        <w:t> Ms. Calla frequently participates in negotiations with government agencies and representatives of outside organizations on behalf of HAP.  Prior to joining HAP, Ms. Calla served the Commonwealth of Pennsylvania for several years as Bureau Director for the Office of Medical Assistance Programs where she directed all operations and implemented multiple federal and state initiatives.  Ms. Calla was the only person to lead both the Fee-for-Service and the Managed Care delivery systems.  Ms. Calla’s prior positions afford her extensive expertise in the health care and insurance industry, with a concentration in managed care.  She worked as a Special Projects Consultant for Capital BlueCross, as the Director of Group Administration, Strategy and Process for Coventry Health Care and as Director of Marketing and Corporate Communications for Keystone Health Plan Central.  Ms. Calla received her Juris Doctorate from the Widener University School of Law, her Master of Arts in Communication Arts from the New York Institute of Technology, and her Bachelor of Arts in English and Bachelor of Arts in Communication Arts from Villanova University.</w:t>
      </w:r>
    </w:p>
    <w:p w:rsidR="00394F51" w:rsidRDefault="0016646B" w:rsidP="00394F51">
      <w:r>
        <w:rPr>
          <w:b/>
          <w:u w:val="single"/>
        </w:rPr>
        <w:t xml:space="preserve">Officer </w:t>
      </w:r>
      <w:r w:rsidR="00394F51">
        <w:rPr>
          <w:b/>
          <w:u w:val="single"/>
        </w:rPr>
        <w:t>J</w:t>
      </w:r>
      <w:r w:rsidR="0030681A">
        <w:rPr>
          <w:b/>
          <w:u w:val="single"/>
        </w:rPr>
        <w:t>ames</w:t>
      </w:r>
      <w:r w:rsidR="00394F51">
        <w:rPr>
          <w:b/>
          <w:u w:val="single"/>
        </w:rPr>
        <w:t xml:space="preserve"> Lopez</w:t>
      </w:r>
      <w:r>
        <w:rPr>
          <w:b/>
          <w:u w:val="single"/>
        </w:rPr>
        <w:t>, Field Training Officer for the Camden Police Department</w:t>
      </w:r>
    </w:p>
    <w:p w:rsidR="00394F51" w:rsidRDefault="00394F51" w:rsidP="00394F51">
      <w:r>
        <w:t xml:space="preserve">Jimmy started his career in Law Enforcement with four (4) years of active duty military as a Law Enforcement Specialist in the US Air Force.  While in the Air Force, Jimmy’s assignments included Presidential Support, Dignitary protection and SWAT.  In Jimmy’s following twenty-five years of police experience, he was assigned to SWAT, the critical incident stress debriefing team, community policing, </w:t>
      </w:r>
      <w:r w:rsidR="00E144A7">
        <w:t>self-defense</w:t>
      </w:r>
      <w:r>
        <w:t xml:space="preserve"> instructor for women, K-9 handler, Field Training Officer and Police Officer Mentor. Jimmy is currently a Camden NJ Police Officer. </w:t>
      </w:r>
    </w:p>
    <w:p w:rsidR="007E3E0A" w:rsidRDefault="007E3E0A" w:rsidP="0034770F">
      <w:pPr>
        <w:pStyle w:val="PlainText"/>
      </w:pPr>
    </w:p>
    <w:p w:rsidR="0034770F" w:rsidRDefault="0034770F" w:rsidP="00271721">
      <w:pPr>
        <w:pStyle w:val="Heading2"/>
        <w:rPr>
          <w:rFonts w:ascii="Californian FB" w:hAnsi="Californian FB"/>
          <w:sz w:val="22"/>
          <w:szCs w:val="22"/>
        </w:rPr>
      </w:pPr>
    </w:p>
    <w:p w:rsidR="00271721" w:rsidRPr="00271721" w:rsidRDefault="00271721" w:rsidP="00271721">
      <w:pPr>
        <w:pStyle w:val="Heading2"/>
        <w:rPr>
          <w:rFonts w:ascii="Californian FB" w:hAnsi="Californian FB"/>
          <w:sz w:val="22"/>
          <w:szCs w:val="22"/>
        </w:rPr>
      </w:pPr>
      <w:r w:rsidRPr="00271721">
        <w:rPr>
          <w:rFonts w:ascii="Californian FB" w:hAnsi="Californian FB"/>
          <w:sz w:val="22"/>
          <w:szCs w:val="22"/>
        </w:rPr>
        <w:t>REGISTRATION FORM</w:t>
      </w:r>
    </w:p>
    <w:p w:rsidR="00271721" w:rsidRPr="00271721" w:rsidRDefault="00271721" w:rsidP="00271721">
      <w:pPr>
        <w:rPr>
          <w:rFonts w:ascii="Californian FB" w:hAnsi="Californian FB"/>
        </w:rPr>
      </w:pPr>
    </w:p>
    <w:p w:rsidR="00271721" w:rsidRPr="00271721" w:rsidRDefault="00271721" w:rsidP="00271721">
      <w:pPr>
        <w:rPr>
          <w:rFonts w:ascii="Californian FB" w:hAnsi="Californian FB"/>
        </w:rPr>
      </w:pPr>
      <w:r w:rsidRPr="00271721">
        <w:rPr>
          <w:rFonts w:ascii="Californian FB" w:hAnsi="Californian FB"/>
        </w:rPr>
        <w:t xml:space="preserve">Please register the following individuals for the </w:t>
      </w:r>
      <w:r w:rsidR="002D4D8C" w:rsidRPr="002D4D8C">
        <w:rPr>
          <w:rFonts w:ascii="Californian FB" w:hAnsi="Californian FB"/>
        </w:rPr>
        <w:t>July 25</w:t>
      </w:r>
      <w:r w:rsidR="002D4D8C" w:rsidRPr="002D4D8C">
        <w:rPr>
          <w:rFonts w:ascii="Californian FB" w:hAnsi="Californian FB"/>
          <w:vertAlign w:val="superscript"/>
        </w:rPr>
        <w:t>th</w:t>
      </w:r>
      <w:r w:rsidR="002D4D8C" w:rsidRPr="002D4D8C">
        <w:rPr>
          <w:rFonts w:ascii="Californian FB" w:hAnsi="Californian FB"/>
        </w:rPr>
        <w:t xml:space="preserve"> Keystone</w:t>
      </w:r>
      <w:r w:rsidRPr="00271721">
        <w:rPr>
          <w:rFonts w:ascii="Californian FB" w:hAnsi="Californian FB"/>
        </w:rPr>
        <w:t xml:space="preserve"> AAHAM </w:t>
      </w:r>
      <w:r w:rsidR="002D4D8C">
        <w:rPr>
          <w:rFonts w:ascii="Californian FB" w:hAnsi="Californian FB"/>
        </w:rPr>
        <w:t>Education and Networking Event</w:t>
      </w:r>
      <w:r w:rsidRPr="00271721">
        <w:rPr>
          <w:rFonts w:ascii="Californian FB" w:hAnsi="Californian FB"/>
        </w:rPr>
        <w:t xml:space="preserve"> Meeting.</w:t>
      </w:r>
    </w:p>
    <w:p w:rsidR="00271721" w:rsidRPr="00271721" w:rsidRDefault="006D5B58" w:rsidP="0051579F">
      <w:pPr>
        <w:spacing w:after="0"/>
        <w:rPr>
          <w:rFonts w:ascii="Californian FB" w:hAnsi="Californian FB"/>
        </w:rPr>
      </w:pPr>
      <w:r>
        <w:rPr>
          <w:rFonts w:ascii="Californian FB" w:hAnsi="Californian FB"/>
        </w:rPr>
        <w:br/>
      </w:r>
      <w:r w:rsidR="00271721" w:rsidRPr="00271721">
        <w:rPr>
          <w:rFonts w:ascii="Californian FB" w:hAnsi="Californian FB"/>
        </w:rPr>
        <w:t>_____________________________</w:t>
      </w:r>
      <w:r w:rsidR="0051579F">
        <w:rPr>
          <w:rFonts w:ascii="Californian FB" w:hAnsi="Californian FB"/>
        </w:rPr>
        <w:t>_________________</w:t>
      </w:r>
      <w:r w:rsidR="00271721" w:rsidRPr="00271721">
        <w:rPr>
          <w:rFonts w:ascii="Californian FB" w:hAnsi="Californian FB"/>
        </w:rPr>
        <w:t xml:space="preserve">________ </w:t>
      </w:r>
    </w:p>
    <w:p w:rsidR="00271721" w:rsidRPr="00271721" w:rsidRDefault="00271721" w:rsidP="00271721">
      <w:pPr>
        <w:rPr>
          <w:rFonts w:ascii="Californian FB" w:hAnsi="Californian FB"/>
        </w:rPr>
      </w:pPr>
      <w:r w:rsidRPr="00271721">
        <w:rPr>
          <w:rFonts w:ascii="Californian FB" w:hAnsi="Californian FB"/>
        </w:rPr>
        <w:t>Name of Organization</w:t>
      </w:r>
    </w:p>
    <w:p w:rsidR="0051579F" w:rsidRDefault="0051579F" w:rsidP="0051579F">
      <w:pPr>
        <w:spacing w:after="0"/>
        <w:rPr>
          <w:rFonts w:ascii="Californian FB" w:hAnsi="Californian FB"/>
        </w:rPr>
      </w:pPr>
    </w:p>
    <w:p w:rsidR="00271721"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Keystone/NE/Phila   NAHAM</w:t>
      </w:r>
      <w:r>
        <w:rPr>
          <w:rFonts w:ascii="Californian FB" w:hAnsi="Californian FB"/>
        </w:rPr>
        <w:tab/>
      </w:r>
    </w:p>
    <w:p w:rsidR="0051579F" w:rsidRDefault="0051579F" w:rsidP="0051579F">
      <w:pPr>
        <w:spacing w:after="0"/>
        <w:rPr>
          <w:rFonts w:ascii="Californian FB" w:hAnsi="Californian FB"/>
        </w:rPr>
      </w:pPr>
      <w:r>
        <w:rPr>
          <w:rFonts w:ascii="Californian FB" w:hAnsi="Californian FB"/>
        </w:rPr>
        <w:t>______________________________</w:t>
      </w:r>
    </w:p>
    <w:p w:rsidR="0051579F" w:rsidRDefault="0051579F" w:rsidP="0051579F">
      <w:pPr>
        <w:spacing w:after="0"/>
        <w:rPr>
          <w:rFonts w:ascii="Californian FB" w:hAnsi="Californian FB"/>
        </w:rPr>
      </w:pPr>
      <w:r>
        <w:rPr>
          <w:rFonts w:ascii="Californian FB" w:hAnsi="Californian FB"/>
        </w:rPr>
        <w:t>Email Address (1)</w:t>
      </w:r>
    </w:p>
    <w:p w:rsidR="0051579F" w:rsidRDefault="0051579F" w:rsidP="0051579F">
      <w:pPr>
        <w:spacing w:after="0"/>
        <w:rPr>
          <w:rFonts w:ascii="Californian FB" w:hAnsi="Californian FB"/>
        </w:rPr>
      </w:pPr>
    </w:p>
    <w:p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Keystone/NE/Phila   NAHAM</w:t>
      </w:r>
      <w:r>
        <w:rPr>
          <w:rFonts w:ascii="Californian FB" w:hAnsi="Californian FB"/>
        </w:rPr>
        <w:tab/>
      </w:r>
    </w:p>
    <w:p w:rsidR="0051579F" w:rsidRDefault="0051579F" w:rsidP="0051579F">
      <w:pPr>
        <w:spacing w:after="0"/>
        <w:rPr>
          <w:rFonts w:ascii="Californian FB" w:hAnsi="Californian FB"/>
        </w:rPr>
      </w:pPr>
      <w:r>
        <w:rPr>
          <w:rFonts w:ascii="Californian FB" w:hAnsi="Californian FB"/>
        </w:rPr>
        <w:t>______________________________</w:t>
      </w:r>
    </w:p>
    <w:p w:rsidR="0051579F" w:rsidRDefault="0051579F" w:rsidP="0051579F">
      <w:pPr>
        <w:spacing w:after="0"/>
        <w:rPr>
          <w:rFonts w:ascii="Californian FB" w:hAnsi="Californian FB"/>
        </w:rPr>
      </w:pPr>
      <w:r>
        <w:rPr>
          <w:rFonts w:ascii="Californian FB" w:hAnsi="Californian FB"/>
        </w:rPr>
        <w:t>Email Address (1)</w:t>
      </w:r>
    </w:p>
    <w:p w:rsidR="007763E4" w:rsidRDefault="007763E4" w:rsidP="0051579F">
      <w:pPr>
        <w:spacing w:after="0"/>
        <w:rPr>
          <w:rFonts w:ascii="Californian FB" w:hAnsi="Californian FB"/>
        </w:rPr>
      </w:pPr>
    </w:p>
    <w:p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E02719"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Keystone/NE/Phila   NAHAM</w:t>
      </w:r>
      <w:r>
        <w:rPr>
          <w:rFonts w:ascii="Californian FB" w:hAnsi="Californian FB"/>
        </w:rPr>
        <w:tab/>
      </w:r>
    </w:p>
    <w:p w:rsidR="00E02719" w:rsidRDefault="00E02719" w:rsidP="00E02719">
      <w:pPr>
        <w:spacing w:after="0"/>
        <w:rPr>
          <w:rFonts w:ascii="Californian FB" w:hAnsi="Californian FB"/>
        </w:rPr>
      </w:pPr>
      <w:r>
        <w:rPr>
          <w:rFonts w:ascii="Californian FB" w:hAnsi="Californian FB"/>
        </w:rPr>
        <w:t>______________________________</w:t>
      </w:r>
    </w:p>
    <w:p w:rsidR="00E02719" w:rsidRDefault="00E02719" w:rsidP="00E02719">
      <w:pPr>
        <w:spacing w:after="0"/>
        <w:rPr>
          <w:rFonts w:ascii="Californian FB" w:hAnsi="Californian FB"/>
        </w:rPr>
      </w:pPr>
      <w:r>
        <w:rPr>
          <w:rFonts w:ascii="Californian FB" w:hAnsi="Californian FB"/>
        </w:rPr>
        <w:t>Email Address (1)</w:t>
      </w:r>
    </w:p>
    <w:p w:rsidR="00E02719" w:rsidRDefault="00E02719" w:rsidP="0051579F">
      <w:pPr>
        <w:spacing w:after="0"/>
        <w:rPr>
          <w:rFonts w:ascii="Californian FB" w:hAnsi="Californian FB"/>
        </w:rPr>
      </w:pPr>
    </w:p>
    <w:p w:rsidR="00271721" w:rsidRPr="00271721" w:rsidRDefault="005B75A0" w:rsidP="0051579F">
      <w:pPr>
        <w:spacing w:after="0"/>
        <w:rPr>
          <w:rFonts w:ascii="Californian FB" w:hAnsi="Californian FB"/>
          <w:b/>
          <w:bCs/>
        </w:rPr>
      </w:pPr>
      <w:r>
        <w:rPr>
          <w:rFonts w:ascii="Californian FB" w:hAnsi="Californian FB"/>
          <w:b/>
          <w:bCs/>
        </w:rPr>
        <w:t>MEETING FEES:</w:t>
      </w:r>
    </w:p>
    <w:p w:rsidR="00271721" w:rsidRPr="00271721" w:rsidRDefault="00271721" w:rsidP="00271721">
      <w:pPr>
        <w:rPr>
          <w:rFonts w:ascii="Californian FB" w:hAnsi="Californian FB"/>
        </w:rPr>
      </w:pPr>
    </w:p>
    <w:p w:rsidR="00271721" w:rsidRPr="00271721" w:rsidRDefault="00271721" w:rsidP="005B75A0">
      <w:pPr>
        <w:spacing w:after="0"/>
        <w:rPr>
          <w:rFonts w:ascii="Californian FB" w:hAnsi="Californian FB"/>
        </w:rPr>
      </w:pPr>
      <w:r w:rsidRPr="00271721">
        <w:rPr>
          <w:rFonts w:ascii="Californian FB" w:hAnsi="Californian FB"/>
        </w:rPr>
        <w:t>AAHAM Member</w:t>
      </w:r>
      <w:r w:rsidRPr="00271721">
        <w:rPr>
          <w:rFonts w:ascii="Californian FB" w:hAnsi="Californian FB"/>
        </w:rPr>
        <w:tab/>
      </w:r>
      <w:r w:rsidRPr="00271721">
        <w:rPr>
          <w:rFonts w:ascii="Californian FB" w:hAnsi="Californian FB"/>
        </w:rPr>
        <w:tab/>
        <w:t xml:space="preserve"> $</w:t>
      </w:r>
      <w:r w:rsidR="00335DBA">
        <w:rPr>
          <w:rFonts w:ascii="Californian FB" w:hAnsi="Californian FB"/>
        </w:rPr>
        <w:t>50</w:t>
      </w:r>
      <w:r w:rsidRPr="00271721">
        <w:rPr>
          <w:rFonts w:ascii="Californian FB" w:hAnsi="Californian FB"/>
          <w:color w:val="000000"/>
        </w:rPr>
        <w:t>.00</w:t>
      </w:r>
      <w:r w:rsidRPr="00271721">
        <w:rPr>
          <w:rFonts w:ascii="Californian FB" w:hAnsi="Californian FB"/>
          <w:color w:val="000000"/>
        </w:rPr>
        <w:tab/>
      </w:r>
      <w:r w:rsidRPr="00271721">
        <w:rPr>
          <w:rFonts w:ascii="Californian FB" w:hAnsi="Californian FB"/>
        </w:rPr>
        <w:tab/>
        <w:t xml:space="preserve">Check should be made payable to </w:t>
      </w:r>
      <w:r w:rsidRPr="00271721">
        <w:rPr>
          <w:rFonts w:ascii="Californian FB" w:hAnsi="Californian FB"/>
          <w:b/>
        </w:rPr>
        <w:t>KPAMA</w:t>
      </w:r>
    </w:p>
    <w:p w:rsidR="00271721" w:rsidRPr="00271721" w:rsidRDefault="004C6E1E" w:rsidP="005B75A0">
      <w:pPr>
        <w:spacing w:after="0"/>
        <w:rPr>
          <w:rFonts w:ascii="Californian FB" w:hAnsi="Californian FB"/>
          <w:color w:val="000000"/>
        </w:rPr>
      </w:pPr>
      <w:r>
        <w:rPr>
          <w:rFonts w:ascii="Californian FB" w:hAnsi="Californian FB"/>
        </w:rPr>
        <w:t xml:space="preserve">Other AAHAM  </w:t>
      </w:r>
      <w:r w:rsidR="00271721" w:rsidRPr="00271721">
        <w:rPr>
          <w:rFonts w:ascii="Californian FB" w:hAnsi="Californian FB"/>
        </w:rPr>
        <w:t>Member</w:t>
      </w:r>
      <w:r w:rsidR="00271721" w:rsidRPr="00271721">
        <w:rPr>
          <w:rFonts w:ascii="Californian FB" w:hAnsi="Californian FB"/>
        </w:rPr>
        <w:tab/>
        <w:t xml:space="preserve"> $</w:t>
      </w:r>
      <w:r w:rsidR="00335DBA">
        <w:rPr>
          <w:rFonts w:ascii="Californian FB" w:hAnsi="Californian FB"/>
        </w:rPr>
        <w:t>50</w:t>
      </w:r>
      <w:r w:rsidR="00271721" w:rsidRPr="00271721">
        <w:rPr>
          <w:rFonts w:ascii="Californian FB" w:hAnsi="Californian FB"/>
          <w:color w:val="000000"/>
        </w:rPr>
        <w:t>.00</w:t>
      </w:r>
      <w:r w:rsidR="00271721" w:rsidRPr="00271721">
        <w:rPr>
          <w:rFonts w:ascii="Californian FB" w:hAnsi="Californian FB"/>
          <w:color w:val="000000"/>
        </w:rPr>
        <w:tab/>
      </w:r>
      <w:r w:rsidR="00271721" w:rsidRPr="00271721">
        <w:rPr>
          <w:rFonts w:ascii="Californian FB" w:hAnsi="Californian FB"/>
          <w:color w:val="000000"/>
        </w:rPr>
        <w:tab/>
        <w:t>Check for $_____________ enclosed</w:t>
      </w:r>
    </w:p>
    <w:p w:rsidR="00271721" w:rsidRDefault="00271721" w:rsidP="00271721">
      <w:pPr>
        <w:rPr>
          <w:rFonts w:ascii="Californian FB" w:hAnsi="Californian FB"/>
          <w:color w:val="000000"/>
        </w:rPr>
      </w:pPr>
      <w:r w:rsidRPr="00271721">
        <w:rPr>
          <w:rFonts w:ascii="Californian FB" w:hAnsi="Californian FB"/>
          <w:color w:val="000000"/>
        </w:rPr>
        <w:t>Non-Member</w:t>
      </w:r>
      <w:r w:rsidRPr="00271721">
        <w:rPr>
          <w:rFonts w:ascii="Californian FB" w:hAnsi="Californian FB"/>
          <w:color w:val="000000"/>
        </w:rPr>
        <w:tab/>
      </w:r>
      <w:r w:rsidRPr="00271721">
        <w:rPr>
          <w:rFonts w:ascii="Californian FB" w:hAnsi="Californian FB"/>
          <w:color w:val="000000"/>
        </w:rPr>
        <w:tab/>
      </w:r>
      <w:r w:rsidRPr="00271721">
        <w:rPr>
          <w:rFonts w:ascii="Californian FB" w:hAnsi="Californian FB"/>
          <w:color w:val="000000"/>
        </w:rPr>
        <w:tab/>
      </w:r>
      <w:r w:rsidR="00944407">
        <w:rPr>
          <w:rFonts w:ascii="Californian FB" w:hAnsi="Californian FB"/>
          <w:color w:val="000000"/>
        </w:rPr>
        <w:t xml:space="preserve"> </w:t>
      </w:r>
      <w:r w:rsidRPr="00271721">
        <w:rPr>
          <w:rFonts w:ascii="Californian FB" w:hAnsi="Californian FB"/>
          <w:color w:val="000000"/>
        </w:rPr>
        <w:t>$</w:t>
      </w:r>
      <w:r w:rsidR="00944407">
        <w:rPr>
          <w:rFonts w:ascii="Californian FB" w:hAnsi="Californian FB"/>
          <w:color w:val="000000"/>
        </w:rPr>
        <w:t>55</w:t>
      </w:r>
      <w:r w:rsidRPr="00271721">
        <w:rPr>
          <w:rFonts w:ascii="Californian FB" w:hAnsi="Californian FB"/>
          <w:color w:val="000000"/>
        </w:rPr>
        <w:t>.00</w:t>
      </w:r>
      <w:r w:rsidR="004C6E1E">
        <w:rPr>
          <w:rFonts w:ascii="Californian FB" w:hAnsi="Californian FB"/>
          <w:color w:val="000000"/>
        </w:rPr>
        <w:tab/>
      </w:r>
      <w:r w:rsidR="004C6E1E">
        <w:rPr>
          <w:rFonts w:ascii="Californian FB" w:hAnsi="Californian FB"/>
          <w:color w:val="000000"/>
        </w:rPr>
        <w:tab/>
      </w:r>
      <w:r w:rsidR="004C6E1E">
        <w:rPr>
          <w:rFonts w:ascii="Californian FB" w:hAnsi="Californian FB"/>
          <w:color w:val="000000"/>
        </w:rPr>
        <w:tab/>
      </w:r>
      <w:r w:rsidR="004C6E1E">
        <w:rPr>
          <w:rFonts w:ascii="Californian FB" w:hAnsi="Californian FB"/>
          <w:color w:val="000000"/>
        </w:rPr>
        <w:tab/>
      </w:r>
      <w:r w:rsidR="004C6E1E">
        <w:rPr>
          <w:rFonts w:ascii="Californian FB" w:hAnsi="Californian FB"/>
          <w:color w:val="000000"/>
        </w:rPr>
        <w:tab/>
      </w:r>
      <w:r w:rsidR="004C6E1E">
        <w:rPr>
          <w:rFonts w:ascii="Californian FB" w:hAnsi="Californian FB"/>
          <w:color w:val="000000"/>
        </w:rPr>
        <w:tab/>
      </w:r>
      <w:r w:rsidR="004C6E1E">
        <w:rPr>
          <w:rFonts w:ascii="Californian FB" w:hAnsi="Californian FB"/>
          <w:color w:val="000000"/>
        </w:rPr>
        <w:tab/>
      </w:r>
      <w:r w:rsidR="004C6E1E">
        <w:rPr>
          <w:rFonts w:ascii="Californian FB" w:hAnsi="Californian FB"/>
          <w:color w:val="000000"/>
        </w:rPr>
        <w:tab/>
      </w:r>
      <w:r w:rsidR="004C6E1E">
        <w:rPr>
          <w:rFonts w:ascii="Californian FB" w:hAnsi="Californian FB"/>
          <w:color w:val="000000"/>
        </w:rPr>
        <w:tab/>
      </w:r>
      <w:r w:rsidR="004C6E1E">
        <w:rPr>
          <w:rFonts w:ascii="Californian FB" w:hAnsi="Californian FB"/>
          <w:color w:val="000000"/>
        </w:rPr>
        <w:tab/>
        <w:t xml:space="preserve">    Dinner and Races Only Guest</w:t>
      </w:r>
      <w:r w:rsidR="004C6E1E">
        <w:rPr>
          <w:rFonts w:ascii="Californian FB" w:hAnsi="Californian FB"/>
          <w:color w:val="000000"/>
        </w:rPr>
        <w:tab/>
        <w:t>$40.00</w:t>
      </w:r>
    </w:p>
    <w:p w:rsidR="00271721" w:rsidRPr="00271721" w:rsidRDefault="00271721" w:rsidP="005B75A0">
      <w:pPr>
        <w:spacing w:after="0"/>
        <w:jc w:val="center"/>
        <w:rPr>
          <w:rFonts w:ascii="Californian FB" w:hAnsi="Californian FB"/>
          <w:b/>
          <w:bCs/>
        </w:rPr>
      </w:pPr>
      <w:r w:rsidRPr="00271721">
        <w:rPr>
          <w:rFonts w:ascii="Californian FB" w:hAnsi="Californian FB"/>
          <w:b/>
          <w:bCs/>
        </w:rPr>
        <w:t>IT’S EASY TO REGISTER ON-LINE, JUST VISIT THE KEYSTONE CHAPTER</w:t>
      </w:r>
    </w:p>
    <w:p w:rsidR="00271721" w:rsidRPr="00271721" w:rsidRDefault="00271721" w:rsidP="005B75A0">
      <w:pPr>
        <w:spacing w:after="0"/>
        <w:jc w:val="center"/>
        <w:rPr>
          <w:rFonts w:ascii="Californian FB" w:hAnsi="Californian FB"/>
          <w:b/>
          <w:bCs/>
        </w:rPr>
      </w:pPr>
      <w:r w:rsidRPr="00271721">
        <w:rPr>
          <w:rFonts w:ascii="Californian FB" w:hAnsi="Californian FB"/>
          <w:b/>
          <w:bCs/>
        </w:rPr>
        <w:t xml:space="preserve"> WEB SITE: </w:t>
      </w:r>
    </w:p>
    <w:p w:rsidR="00271721" w:rsidRPr="00271721" w:rsidRDefault="004C6E1E" w:rsidP="00271721">
      <w:pPr>
        <w:jc w:val="center"/>
        <w:rPr>
          <w:rFonts w:ascii="Californian FB" w:hAnsi="Californian FB"/>
          <w:b/>
          <w:bCs/>
        </w:rPr>
      </w:pPr>
      <w:hyperlink r:id="rId6" w:history="1">
        <w:r w:rsidR="00271721" w:rsidRPr="00271721">
          <w:rPr>
            <w:rStyle w:val="Hyperlink"/>
            <w:rFonts w:ascii="Californian FB" w:hAnsi="Californian FB"/>
            <w:b/>
            <w:bCs/>
          </w:rPr>
          <w:t>WWW.KEYSTONEAAHAM.ORG</w:t>
        </w:r>
      </w:hyperlink>
    </w:p>
    <w:p w:rsidR="007A1CED" w:rsidRPr="007A1CED" w:rsidRDefault="00271721" w:rsidP="00A74742">
      <w:pPr>
        <w:jc w:val="center"/>
        <w:rPr>
          <w:rFonts w:ascii="Californian FB" w:hAnsi="Californian FB"/>
        </w:rPr>
      </w:pPr>
      <w:r w:rsidRPr="00271721">
        <w:rPr>
          <w:rFonts w:ascii="Californian FB" w:hAnsi="Californian FB"/>
        </w:rPr>
        <w:t>Or, send your registration form and check to</w:t>
      </w:r>
      <w:r w:rsidR="004C6E1E" w:rsidRPr="00271721">
        <w:rPr>
          <w:rFonts w:ascii="Californian FB" w:hAnsi="Californian FB"/>
        </w:rPr>
        <w:t xml:space="preserve">: </w:t>
      </w:r>
      <w:r w:rsidR="007A1CED">
        <w:rPr>
          <w:rFonts w:ascii="Californian FB" w:hAnsi="Californian FB"/>
        </w:rPr>
        <w:br/>
      </w:r>
      <w:r w:rsidR="00A74742">
        <w:rPr>
          <w:rFonts w:ascii="Californian FB" w:hAnsi="Californian FB"/>
        </w:rPr>
        <w:t>Laurie Steffy</w:t>
      </w:r>
      <w:bookmarkStart w:id="1" w:name="_GoBack"/>
      <w:bookmarkEnd w:id="1"/>
      <w:r w:rsidR="00A74742">
        <w:rPr>
          <w:rFonts w:ascii="Californian FB" w:hAnsi="Californian FB"/>
        </w:rPr>
        <w:br/>
        <w:t>1011 Hillcrest Road</w:t>
      </w:r>
      <w:r w:rsidR="00A74742">
        <w:rPr>
          <w:rFonts w:ascii="Californian FB" w:hAnsi="Californian FB"/>
        </w:rPr>
        <w:br/>
        <w:t>Akron, PA 17501</w:t>
      </w:r>
      <w:r w:rsidR="00A74742">
        <w:rPr>
          <w:rFonts w:ascii="Californian FB" w:hAnsi="Californian FB"/>
        </w:rPr>
        <w:br/>
      </w:r>
      <w:r w:rsidR="00A74742" w:rsidRPr="00A74742">
        <w:rPr>
          <w:rFonts w:ascii="Californian FB" w:hAnsi="Californian FB"/>
        </w:rPr>
        <w:t>Lsteffy2@wellspan.org</w:t>
      </w:r>
    </w:p>
    <w:sectPr w:rsidR="007A1CED" w:rsidRPr="007A1CED" w:rsidSect="007D327B">
      <w:headerReference w:type="default" r:id="rId7"/>
      <w:pgSz w:w="12240" w:h="15840"/>
      <w:pgMar w:top="720" w:right="720" w:bottom="720" w:left="72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6E1" w:rsidRDefault="000946E1" w:rsidP="00D672AD">
      <w:pPr>
        <w:spacing w:after="0" w:line="240" w:lineRule="auto"/>
      </w:pPr>
      <w:r>
        <w:separator/>
      </w:r>
    </w:p>
  </w:endnote>
  <w:endnote w:type="continuationSeparator" w:id="0">
    <w:p w:rsidR="000946E1" w:rsidRDefault="000946E1" w:rsidP="00D6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6E1" w:rsidRDefault="000946E1" w:rsidP="00D672AD">
      <w:pPr>
        <w:spacing w:after="0" w:line="240" w:lineRule="auto"/>
      </w:pPr>
      <w:r>
        <w:separator/>
      </w:r>
    </w:p>
  </w:footnote>
  <w:footnote w:type="continuationSeparator" w:id="0">
    <w:p w:rsidR="000946E1" w:rsidRDefault="000946E1" w:rsidP="00D67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2AD" w:rsidRDefault="00D672AD">
    <w:pPr>
      <w:pStyle w:val="Header"/>
    </w:pPr>
  </w:p>
  <w:tbl>
    <w:tblPr>
      <w:tblStyle w:val="TableGrid"/>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5385"/>
      <w:gridCol w:w="5385"/>
    </w:tblGrid>
    <w:tr w:rsidR="00D672AD" w:rsidTr="00C70CB6">
      <w:trPr>
        <w:trHeight w:val="2130"/>
      </w:trPr>
      <w:tc>
        <w:tcPr>
          <w:tcW w:w="5395" w:type="dxa"/>
        </w:tcPr>
        <w:p w:rsidR="00C70CB6" w:rsidRDefault="00C70CB6" w:rsidP="00C70CB6">
          <w:pPr>
            <w:pStyle w:val="Header"/>
            <w:jc w:val="center"/>
          </w:pPr>
        </w:p>
        <w:p w:rsidR="00C70CB6" w:rsidRDefault="00C70CB6" w:rsidP="00C70CB6">
          <w:pPr>
            <w:pStyle w:val="Header"/>
            <w:jc w:val="center"/>
            <w:rPr>
              <w:color w:val="1F4E79" w:themeColor="accent1" w:themeShade="80"/>
            </w:rPr>
          </w:pPr>
          <w:r>
            <w:rPr>
              <w:noProof/>
            </w:rPr>
            <w:drawing>
              <wp:inline distT="0" distB="0" distL="0" distR="0" wp14:anchorId="516E3EBD" wp14:editId="0D69AD42">
                <wp:extent cx="1409065" cy="687518"/>
                <wp:effectExtent l="0" t="0" r="635" b="0"/>
                <wp:docPr id="2" name="dnn_dnnLOGO_imgLogo" descr="American Association of Healthcare Administrativ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n_dnnLOGO_imgLogo" descr="American Association of Healthcare Administrative 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8432" cy="731122"/>
                        </a:xfrm>
                        <a:prstGeom prst="rect">
                          <a:avLst/>
                        </a:prstGeom>
                        <a:noFill/>
                        <a:ln>
                          <a:noFill/>
                        </a:ln>
                      </pic:spPr>
                    </pic:pic>
                  </a:graphicData>
                </a:graphic>
              </wp:inline>
            </w:drawing>
          </w:r>
        </w:p>
        <w:p w:rsidR="00C70CB6" w:rsidRDefault="00C70CB6" w:rsidP="00C70CB6">
          <w:pPr>
            <w:pStyle w:val="Header"/>
            <w:jc w:val="center"/>
            <w:rPr>
              <w:color w:val="1F4E79" w:themeColor="accent1" w:themeShade="80"/>
            </w:rPr>
          </w:pPr>
        </w:p>
        <w:p w:rsidR="00C70CB6" w:rsidRPr="00C70CB6" w:rsidRDefault="00C70CB6" w:rsidP="00C70CB6">
          <w:pPr>
            <w:pStyle w:val="Header"/>
            <w:jc w:val="center"/>
            <w:rPr>
              <w:sz w:val="24"/>
              <w:szCs w:val="24"/>
            </w:rPr>
          </w:pPr>
          <w:r>
            <w:rPr>
              <w:color w:val="1F4E79" w:themeColor="accent1" w:themeShade="80"/>
            </w:rPr>
            <w:t xml:space="preserve"> </w:t>
          </w:r>
          <w:r w:rsidRPr="00C70CB6">
            <w:rPr>
              <w:color w:val="1F4E79" w:themeColor="accent1" w:themeShade="80"/>
            </w:rPr>
            <w:t xml:space="preserve">   </w:t>
          </w:r>
          <w:r w:rsidRPr="00C70CB6">
            <w:rPr>
              <w:b/>
              <w:color w:val="1F4E79" w:themeColor="accent1" w:themeShade="80"/>
            </w:rPr>
            <w:t>Keystone Chapter</w:t>
          </w:r>
        </w:p>
      </w:tc>
      <w:tc>
        <w:tcPr>
          <w:tcW w:w="5395" w:type="dxa"/>
        </w:tcPr>
        <w:p w:rsidR="000E5D5A" w:rsidRDefault="000E5D5A" w:rsidP="00D672AD">
          <w:pPr>
            <w:pStyle w:val="NoSpacing"/>
            <w:ind w:left="1440" w:hanging="1544"/>
            <w:jc w:val="center"/>
            <w:rPr>
              <w:rFonts w:ascii="Arial" w:hAnsi="Arial" w:cs="Arial"/>
              <w:b/>
              <w:sz w:val="18"/>
              <w:szCs w:val="18"/>
            </w:rPr>
          </w:pPr>
        </w:p>
        <w:p w:rsidR="00D672AD" w:rsidRPr="0072414B" w:rsidRDefault="00B52A8F" w:rsidP="00D672AD">
          <w:pPr>
            <w:pStyle w:val="NoSpacing"/>
            <w:ind w:left="1440" w:hanging="1544"/>
            <w:jc w:val="center"/>
            <w:rPr>
              <w:rFonts w:ascii="Arial" w:hAnsi="Arial" w:cs="Arial"/>
              <w:b/>
              <w:sz w:val="18"/>
              <w:szCs w:val="18"/>
            </w:rPr>
          </w:pPr>
          <w:r>
            <w:rPr>
              <w:rFonts w:ascii="Arial" w:hAnsi="Arial" w:cs="Arial"/>
              <w:b/>
              <w:sz w:val="18"/>
              <w:szCs w:val="18"/>
            </w:rPr>
            <w:t>July 2019 Education Meeting and Networking Event</w:t>
          </w:r>
        </w:p>
        <w:p w:rsidR="00D672AD" w:rsidRPr="0072414B" w:rsidRDefault="00F574D3" w:rsidP="00D672AD">
          <w:pPr>
            <w:pStyle w:val="NoSpacing"/>
            <w:ind w:left="-104"/>
            <w:jc w:val="center"/>
            <w:rPr>
              <w:rFonts w:ascii="Arial" w:hAnsi="Arial" w:cs="Arial"/>
              <w:sz w:val="18"/>
              <w:szCs w:val="18"/>
            </w:rPr>
          </w:pPr>
          <w:r>
            <w:rPr>
              <w:rFonts w:ascii="Arial" w:hAnsi="Arial" w:cs="Arial"/>
              <w:sz w:val="18"/>
              <w:szCs w:val="18"/>
            </w:rPr>
            <w:t xml:space="preserve">Thursday, </w:t>
          </w:r>
          <w:r w:rsidR="000E5D5A">
            <w:rPr>
              <w:rFonts w:ascii="Arial" w:hAnsi="Arial" w:cs="Arial"/>
              <w:sz w:val="18"/>
              <w:szCs w:val="18"/>
            </w:rPr>
            <w:t>July 25, 2019</w:t>
          </w:r>
          <w:r w:rsidR="00D672AD" w:rsidRPr="0072414B">
            <w:rPr>
              <w:rFonts w:ascii="Arial" w:hAnsi="Arial" w:cs="Arial"/>
              <w:sz w:val="18"/>
              <w:szCs w:val="18"/>
            </w:rPr>
            <w:br/>
          </w:r>
          <w:r w:rsidR="000E5D5A">
            <w:rPr>
              <w:rFonts w:ascii="Arial" w:hAnsi="Arial" w:cs="Arial"/>
              <w:sz w:val="18"/>
              <w:szCs w:val="18"/>
            </w:rPr>
            <w:t>1:</w:t>
          </w:r>
          <w:r w:rsidR="00962A31">
            <w:rPr>
              <w:rFonts w:ascii="Arial" w:hAnsi="Arial" w:cs="Arial"/>
              <w:sz w:val="18"/>
              <w:szCs w:val="18"/>
            </w:rPr>
            <w:t>3</w:t>
          </w:r>
          <w:r w:rsidR="000E5D5A">
            <w:rPr>
              <w:rFonts w:ascii="Arial" w:hAnsi="Arial" w:cs="Arial"/>
              <w:sz w:val="18"/>
              <w:szCs w:val="18"/>
            </w:rPr>
            <w:t>0</w:t>
          </w:r>
          <w:r w:rsidR="00962A31">
            <w:rPr>
              <w:rFonts w:ascii="Arial" w:hAnsi="Arial" w:cs="Arial"/>
              <w:sz w:val="18"/>
              <w:szCs w:val="18"/>
            </w:rPr>
            <w:t xml:space="preserve"> PM</w:t>
          </w:r>
          <w:r w:rsidR="000E5D5A">
            <w:rPr>
              <w:rFonts w:ascii="Arial" w:hAnsi="Arial" w:cs="Arial"/>
              <w:sz w:val="18"/>
              <w:szCs w:val="18"/>
            </w:rPr>
            <w:t>-</w:t>
          </w:r>
          <w:r w:rsidR="00962A31">
            <w:rPr>
              <w:rFonts w:ascii="Arial" w:hAnsi="Arial" w:cs="Arial"/>
              <w:sz w:val="18"/>
              <w:szCs w:val="18"/>
            </w:rPr>
            <w:t>8:00 PM</w:t>
          </w:r>
          <w:r w:rsidR="00D672AD" w:rsidRPr="0072414B">
            <w:rPr>
              <w:rFonts w:ascii="Arial" w:hAnsi="Arial" w:cs="Arial"/>
              <w:sz w:val="18"/>
              <w:szCs w:val="18"/>
            </w:rPr>
            <w:br/>
          </w:r>
        </w:p>
        <w:p w:rsidR="00D672AD" w:rsidRPr="0072414B" w:rsidRDefault="00D672AD" w:rsidP="00D672AD">
          <w:pPr>
            <w:pStyle w:val="Header"/>
            <w:jc w:val="center"/>
            <w:rPr>
              <w:rFonts w:ascii="Arial" w:hAnsi="Arial" w:cs="Arial"/>
              <w:b/>
              <w:sz w:val="18"/>
              <w:szCs w:val="18"/>
            </w:rPr>
          </w:pPr>
          <w:r w:rsidRPr="0072414B">
            <w:rPr>
              <w:rFonts w:ascii="Arial" w:hAnsi="Arial" w:cs="Arial"/>
              <w:b/>
              <w:sz w:val="18"/>
              <w:szCs w:val="18"/>
            </w:rPr>
            <w:t>Location:</w:t>
          </w:r>
        </w:p>
        <w:p w:rsidR="00D672AD" w:rsidRDefault="00962A31" w:rsidP="00D672AD">
          <w:pPr>
            <w:pStyle w:val="Header"/>
            <w:jc w:val="center"/>
            <w:rPr>
              <w:rFonts w:ascii="Arial" w:hAnsi="Arial" w:cs="Arial"/>
              <w:sz w:val="18"/>
              <w:szCs w:val="18"/>
            </w:rPr>
          </w:pPr>
          <w:r>
            <w:rPr>
              <w:rFonts w:ascii="Arial" w:hAnsi="Arial" w:cs="Arial"/>
              <w:sz w:val="18"/>
              <w:szCs w:val="18"/>
            </w:rPr>
            <w:t>Penn National</w:t>
          </w:r>
        </w:p>
        <w:p w:rsidR="00962A31" w:rsidRDefault="00962A31" w:rsidP="00D672AD">
          <w:pPr>
            <w:pStyle w:val="Header"/>
            <w:jc w:val="center"/>
            <w:rPr>
              <w:sz w:val="18"/>
              <w:szCs w:val="18"/>
            </w:rPr>
          </w:pPr>
          <w:r>
            <w:rPr>
              <w:sz w:val="18"/>
              <w:szCs w:val="18"/>
            </w:rPr>
            <w:t>777 Hollywood Blvd.</w:t>
          </w:r>
        </w:p>
        <w:p w:rsidR="00962A31" w:rsidRPr="0072414B" w:rsidRDefault="00962A31" w:rsidP="00D672AD">
          <w:pPr>
            <w:pStyle w:val="Header"/>
            <w:jc w:val="center"/>
            <w:rPr>
              <w:sz w:val="18"/>
              <w:szCs w:val="18"/>
            </w:rPr>
          </w:pPr>
          <w:r>
            <w:rPr>
              <w:sz w:val="18"/>
              <w:szCs w:val="18"/>
            </w:rPr>
            <w:t>Grantville, PA 17028</w:t>
          </w:r>
        </w:p>
      </w:tc>
    </w:tr>
  </w:tbl>
  <w:p w:rsidR="00D672AD" w:rsidRDefault="00D672AD">
    <w:pPr>
      <w:pStyle w:val="Header"/>
    </w:pPr>
  </w:p>
  <w:p w:rsidR="00D672AD" w:rsidRDefault="004C6E1E">
    <w:pPr>
      <w:pStyle w:val="Header"/>
    </w:pPr>
    <w:r>
      <w:rPr>
        <w:rFonts w:ascii="Californian FB" w:hAnsi="Californian FB" w:cs="Arial"/>
        <w:sz w:val="24"/>
        <w:szCs w:val="24"/>
      </w:rPr>
      <w:pict>
        <v:rect id="_x0000_i1025" style="width:540pt;height:5pt" o:hralign="center" o:hrstd="t" o:hrnoshade="t" o:hr="t" fillcolor="#0070c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62"/>
    <w:rsid w:val="000235C6"/>
    <w:rsid w:val="000259F6"/>
    <w:rsid w:val="000654D2"/>
    <w:rsid w:val="000946E1"/>
    <w:rsid w:val="000B162F"/>
    <w:rsid w:val="000C626C"/>
    <w:rsid w:val="000E5D5A"/>
    <w:rsid w:val="0010018B"/>
    <w:rsid w:val="001264EE"/>
    <w:rsid w:val="0016646B"/>
    <w:rsid w:val="001F0384"/>
    <w:rsid w:val="00207572"/>
    <w:rsid w:val="0021766B"/>
    <w:rsid w:val="00271721"/>
    <w:rsid w:val="00287514"/>
    <w:rsid w:val="002A6E39"/>
    <w:rsid w:val="002C4007"/>
    <w:rsid w:val="002D4D8C"/>
    <w:rsid w:val="002E3F13"/>
    <w:rsid w:val="002E549D"/>
    <w:rsid w:val="0030681A"/>
    <w:rsid w:val="003205A9"/>
    <w:rsid w:val="00335DBA"/>
    <w:rsid w:val="00342A85"/>
    <w:rsid w:val="0034770F"/>
    <w:rsid w:val="00371C0F"/>
    <w:rsid w:val="00394F51"/>
    <w:rsid w:val="003B3F4A"/>
    <w:rsid w:val="003C5B78"/>
    <w:rsid w:val="003F486D"/>
    <w:rsid w:val="004968DC"/>
    <w:rsid w:val="004C6E1E"/>
    <w:rsid w:val="0051579F"/>
    <w:rsid w:val="005335E0"/>
    <w:rsid w:val="005447C4"/>
    <w:rsid w:val="00563A0D"/>
    <w:rsid w:val="005B75A0"/>
    <w:rsid w:val="005F26A1"/>
    <w:rsid w:val="00621AF9"/>
    <w:rsid w:val="00630A78"/>
    <w:rsid w:val="00684ACD"/>
    <w:rsid w:val="006A5DEA"/>
    <w:rsid w:val="006A69B5"/>
    <w:rsid w:val="006B0168"/>
    <w:rsid w:val="006C0771"/>
    <w:rsid w:val="006D0A11"/>
    <w:rsid w:val="006D5B58"/>
    <w:rsid w:val="0072414B"/>
    <w:rsid w:val="00741409"/>
    <w:rsid w:val="00773A02"/>
    <w:rsid w:val="007763E4"/>
    <w:rsid w:val="00792839"/>
    <w:rsid w:val="007A04C3"/>
    <w:rsid w:val="007A1CED"/>
    <w:rsid w:val="007C13B1"/>
    <w:rsid w:val="007C7ECB"/>
    <w:rsid w:val="007D327B"/>
    <w:rsid w:val="007E3E0A"/>
    <w:rsid w:val="00852F59"/>
    <w:rsid w:val="008551E8"/>
    <w:rsid w:val="00861040"/>
    <w:rsid w:val="00871C04"/>
    <w:rsid w:val="008904A9"/>
    <w:rsid w:val="008F3018"/>
    <w:rsid w:val="008F7EB0"/>
    <w:rsid w:val="00905566"/>
    <w:rsid w:val="00944407"/>
    <w:rsid w:val="00947CFA"/>
    <w:rsid w:val="009554DC"/>
    <w:rsid w:val="00962A31"/>
    <w:rsid w:val="00977699"/>
    <w:rsid w:val="009D5648"/>
    <w:rsid w:val="009E5E48"/>
    <w:rsid w:val="00A2248C"/>
    <w:rsid w:val="00A74742"/>
    <w:rsid w:val="00A82168"/>
    <w:rsid w:val="00AC67C8"/>
    <w:rsid w:val="00B52A8F"/>
    <w:rsid w:val="00B544E3"/>
    <w:rsid w:val="00B91528"/>
    <w:rsid w:val="00BC47E0"/>
    <w:rsid w:val="00BE42EA"/>
    <w:rsid w:val="00BF48BC"/>
    <w:rsid w:val="00C000EC"/>
    <w:rsid w:val="00C41639"/>
    <w:rsid w:val="00C47641"/>
    <w:rsid w:val="00C66E79"/>
    <w:rsid w:val="00C70CB6"/>
    <w:rsid w:val="00C710B7"/>
    <w:rsid w:val="00C77CFC"/>
    <w:rsid w:val="00C94B83"/>
    <w:rsid w:val="00CA4652"/>
    <w:rsid w:val="00CA493C"/>
    <w:rsid w:val="00CB3862"/>
    <w:rsid w:val="00CC20E4"/>
    <w:rsid w:val="00CD796B"/>
    <w:rsid w:val="00CF4DD1"/>
    <w:rsid w:val="00D11DF2"/>
    <w:rsid w:val="00D1770B"/>
    <w:rsid w:val="00D46BCB"/>
    <w:rsid w:val="00D672AD"/>
    <w:rsid w:val="00DB3F72"/>
    <w:rsid w:val="00DD2224"/>
    <w:rsid w:val="00DE0906"/>
    <w:rsid w:val="00E02719"/>
    <w:rsid w:val="00E050C2"/>
    <w:rsid w:val="00E144A7"/>
    <w:rsid w:val="00E37897"/>
    <w:rsid w:val="00E476B6"/>
    <w:rsid w:val="00EB77A7"/>
    <w:rsid w:val="00EE09AF"/>
    <w:rsid w:val="00F2751D"/>
    <w:rsid w:val="00F306EC"/>
    <w:rsid w:val="00F574D3"/>
    <w:rsid w:val="00F61EF7"/>
    <w:rsid w:val="00FB7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chartTrackingRefBased/>
  <w15:docId w15:val="{BA5ABEC0-3AD6-43CF-9C8B-FBCF2658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271721"/>
    <w:pPr>
      <w:keepNext/>
      <w:spacing w:after="0" w:line="240" w:lineRule="auto"/>
      <w:jc w:val="center"/>
      <w:outlineLvl w:val="1"/>
    </w:pPr>
    <w:rPr>
      <w:rFonts w:ascii="Times New Roman" w:eastAsia="Times New Roman" w:hAnsi="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2A85"/>
    <w:pPr>
      <w:spacing w:after="0" w:line="240" w:lineRule="auto"/>
    </w:pPr>
  </w:style>
  <w:style w:type="character" w:customStyle="1" w:styleId="NoSpacingChar">
    <w:name w:val="No Spacing Char"/>
    <w:basedOn w:val="DefaultParagraphFont"/>
    <w:link w:val="NoSpacing"/>
    <w:uiPriority w:val="1"/>
    <w:rsid w:val="00342A85"/>
  </w:style>
  <w:style w:type="character" w:styleId="Hyperlink">
    <w:name w:val="Hyperlink"/>
    <w:basedOn w:val="DefaultParagraphFont"/>
    <w:uiPriority w:val="99"/>
    <w:unhideWhenUsed/>
    <w:rsid w:val="002A6E39"/>
    <w:rPr>
      <w:color w:val="0563C1" w:themeColor="hyperlink"/>
      <w:u w:val="single"/>
    </w:rPr>
  </w:style>
  <w:style w:type="character" w:customStyle="1" w:styleId="Heading2Char">
    <w:name w:val="Heading 2 Char"/>
    <w:basedOn w:val="DefaultParagraphFont"/>
    <w:link w:val="Heading2"/>
    <w:rsid w:val="00271721"/>
    <w:rPr>
      <w:rFonts w:ascii="Times New Roman" w:eastAsia="Times New Roman" w:hAnsi="Times New Roman" w:cs="Times New Roman"/>
      <w:b/>
      <w:bCs/>
      <w:sz w:val="24"/>
      <w:szCs w:val="20"/>
    </w:rPr>
  </w:style>
  <w:style w:type="paragraph" w:styleId="Header">
    <w:name w:val="header"/>
    <w:basedOn w:val="Normal"/>
    <w:link w:val="HeaderChar"/>
    <w:uiPriority w:val="99"/>
    <w:unhideWhenUsed/>
    <w:rsid w:val="00D6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2AD"/>
  </w:style>
  <w:style w:type="paragraph" w:styleId="Footer">
    <w:name w:val="footer"/>
    <w:basedOn w:val="Normal"/>
    <w:link w:val="FooterChar"/>
    <w:uiPriority w:val="99"/>
    <w:unhideWhenUsed/>
    <w:rsid w:val="00D6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2AD"/>
  </w:style>
  <w:style w:type="table" w:styleId="TableGrid">
    <w:name w:val="Table Grid"/>
    <w:basedOn w:val="TableNormal"/>
    <w:uiPriority w:val="39"/>
    <w:rsid w:val="00D6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1C0F"/>
    <w:pPr>
      <w:ind w:left="720"/>
      <w:contextualSpacing/>
    </w:pPr>
  </w:style>
  <w:style w:type="paragraph" w:styleId="PlainText">
    <w:name w:val="Plain Text"/>
    <w:basedOn w:val="Normal"/>
    <w:link w:val="PlainTextChar"/>
    <w:uiPriority w:val="99"/>
    <w:semiHidden/>
    <w:unhideWhenUsed/>
    <w:rsid w:val="0034770F"/>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34770F"/>
    <w:rPr>
      <w:rFonts w:ascii="Calibri" w:hAnsi="Calibri" w:cs="Consolas"/>
      <w:szCs w:val="21"/>
    </w:rPr>
  </w:style>
  <w:style w:type="paragraph" w:styleId="BalloonText">
    <w:name w:val="Balloon Text"/>
    <w:basedOn w:val="Normal"/>
    <w:link w:val="BalloonTextChar"/>
    <w:uiPriority w:val="99"/>
    <w:semiHidden/>
    <w:unhideWhenUsed/>
    <w:rsid w:val="000C6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2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397958">
      <w:bodyDiv w:val="1"/>
      <w:marLeft w:val="0"/>
      <w:marRight w:val="0"/>
      <w:marTop w:val="0"/>
      <w:marBottom w:val="0"/>
      <w:divBdr>
        <w:top w:val="none" w:sz="0" w:space="0" w:color="auto"/>
        <w:left w:val="none" w:sz="0" w:space="0" w:color="auto"/>
        <w:bottom w:val="none" w:sz="0" w:space="0" w:color="auto"/>
        <w:right w:val="none" w:sz="0" w:space="0" w:color="auto"/>
      </w:divBdr>
    </w:div>
    <w:div w:id="430013673">
      <w:bodyDiv w:val="1"/>
      <w:marLeft w:val="0"/>
      <w:marRight w:val="0"/>
      <w:marTop w:val="0"/>
      <w:marBottom w:val="0"/>
      <w:divBdr>
        <w:top w:val="none" w:sz="0" w:space="0" w:color="auto"/>
        <w:left w:val="none" w:sz="0" w:space="0" w:color="auto"/>
        <w:bottom w:val="none" w:sz="0" w:space="0" w:color="auto"/>
        <w:right w:val="none" w:sz="0" w:space="0" w:color="auto"/>
      </w:divBdr>
    </w:div>
    <w:div w:id="658462100">
      <w:bodyDiv w:val="1"/>
      <w:marLeft w:val="0"/>
      <w:marRight w:val="0"/>
      <w:marTop w:val="0"/>
      <w:marBottom w:val="0"/>
      <w:divBdr>
        <w:top w:val="none" w:sz="0" w:space="0" w:color="auto"/>
        <w:left w:val="none" w:sz="0" w:space="0" w:color="auto"/>
        <w:bottom w:val="none" w:sz="0" w:space="0" w:color="auto"/>
        <w:right w:val="none" w:sz="0" w:space="0" w:color="auto"/>
      </w:divBdr>
    </w:div>
    <w:div w:id="822159919">
      <w:bodyDiv w:val="1"/>
      <w:marLeft w:val="0"/>
      <w:marRight w:val="0"/>
      <w:marTop w:val="0"/>
      <w:marBottom w:val="0"/>
      <w:divBdr>
        <w:top w:val="none" w:sz="0" w:space="0" w:color="auto"/>
        <w:left w:val="none" w:sz="0" w:space="0" w:color="auto"/>
        <w:bottom w:val="none" w:sz="0" w:space="0" w:color="auto"/>
        <w:right w:val="none" w:sz="0" w:space="0" w:color="auto"/>
      </w:divBdr>
    </w:div>
    <w:div w:id="840240824">
      <w:bodyDiv w:val="1"/>
      <w:marLeft w:val="0"/>
      <w:marRight w:val="0"/>
      <w:marTop w:val="0"/>
      <w:marBottom w:val="0"/>
      <w:divBdr>
        <w:top w:val="none" w:sz="0" w:space="0" w:color="auto"/>
        <w:left w:val="none" w:sz="0" w:space="0" w:color="auto"/>
        <w:bottom w:val="none" w:sz="0" w:space="0" w:color="auto"/>
        <w:right w:val="none" w:sz="0" w:space="0" w:color="auto"/>
      </w:divBdr>
    </w:div>
    <w:div w:id="863714374">
      <w:bodyDiv w:val="1"/>
      <w:marLeft w:val="0"/>
      <w:marRight w:val="0"/>
      <w:marTop w:val="0"/>
      <w:marBottom w:val="0"/>
      <w:divBdr>
        <w:top w:val="none" w:sz="0" w:space="0" w:color="auto"/>
        <w:left w:val="none" w:sz="0" w:space="0" w:color="auto"/>
        <w:bottom w:val="none" w:sz="0" w:space="0" w:color="auto"/>
        <w:right w:val="none" w:sz="0" w:space="0" w:color="auto"/>
      </w:divBdr>
    </w:div>
    <w:div w:id="894050145">
      <w:bodyDiv w:val="1"/>
      <w:marLeft w:val="0"/>
      <w:marRight w:val="0"/>
      <w:marTop w:val="0"/>
      <w:marBottom w:val="0"/>
      <w:divBdr>
        <w:top w:val="none" w:sz="0" w:space="0" w:color="auto"/>
        <w:left w:val="none" w:sz="0" w:space="0" w:color="auto"/>
        <w:bottom w:val="none" w:sz="0" w:space="0" w:color="auto"/>
        <w:right w:val="none" w:sz="0" w:space="0" w:color="auto"/>
      </w:divBdr>
    </w:div>
    <w:div w:id="1021205115">
      <w:bodyDiv w:val="1"/>
      <w:marLeft w:val="0"/>
      <w:marRight w:val="0"/>
      <w:marTop w:val="0"/>
      <w:marBottom w:val="0"/>
      <w:divBdr>
        <w:top w:val="none" w:sz="0" w:space="0" w:color="auto"/>
        <w:left w:val="none" w:sz="0" w:space="0" w:color="auto"/>
        <w:bottom w:val="none" w:sz="0" w:space="0" w:color="auto"/>
        <w:right w:val="none" w:sz="0" w:space="0" w:color="auto"/>
      </w:divBdr>
    </w:div>
    <w:div w:id="1141460326">
      <w:bodyDiv w:val="1"/>
      <w:marLeft w:val="0"/>
      <w:marRight w:val="0"/>
      <w:marTop w:val="0"/>
      <w:marBottom w:val="0"/>
      <w:divBdr>
        <w:top w:val="none" w:sz="0" w:space="0" w:color="auto"/>
        <w:left w:val="none" w:sz="0" w:space="0" w:color="auto"/>
        <w:bottom w:val="none" w:sz="0" w:space="0" w:color="auto"/>
        <w:right w:val="none" w:sz="0" w:space="0" w:color="auto"/>
      </w:divBdr>
    </w:div>
    <w:div w:id="1166047506">
      <w:bodyDiv w:val="1"/>
      <w:marLeft w:val="0"/>
      <w:marRight w:val="0"/>
      <w:marTop w:val="0"/>
      <w:marBottom w:val="0"/>
      <w:divBdr>
        <w:top w:val="none" w:sz="0" w:space="0" w:color="auto"/>
        <w:left w:val="none" w:sz="0" w:space="0" w:color="auto"/>
        <w:bottom w:val="none" w:sz="0" w:space="0" w:color="auto"/>
        <w:right w:val="none" w:sz="0" w:space="0" w:color="auto"/>
      </w:divBdr>
    </w:div>
    <w:div w:id="1173909408">
      <w:bodyDiv w:val="1"/>
      <w:marLeft w:val="0"/>
      <w:marRight w:val="0"/>
      <w:marTop w:val="0"/>
      <w:marBottom w:val="0"/>
      <w:divBdr>
        <w:top w:val="none" w:sz="0" w:space="0" w:color="auto"/>
        <w:left w:val="none" w:sz="0" w:space="0" w:color="auto"/>
        <w:bottom w:val="none" w:sz="0" w:space="0" w:color="auto"/>
        <w:right w:val="none" w:sz="0" w:space="0" w:color="auto"/>
      </w:divBdr>
    </w:div>
    <w:div w:id="1472478904">
      <w:bodyDiv w:val="1"/>
      <w:marLeft w:val="0"/>
      <w:marRight w:val="0"/>
      <w:marTop w:val="0"/>
      <w:marBottom w:val="0"/>
      <w:divBdr>
        <w:top w:val="none" w:sz="0" w:space="0" w:color="auto"/>
        <w:left w:val="none" w:sz="0" w:space="0" w:color="auto"/>
        <w:bottom w:val="none" w:sz="0" w:space="0" w:color="auto"/>
        <w:right w:val="none" w:sz="0" w:space="0" w:color="auto"/>
      </w:divBdr>
    </w:div>
    <w:div w:id="1479767411">
      <w:bodyDiv w:val="1"/>
      <w:marLeft w:val="0"/>
      <w:marRight w:val="0"/>
      <w:marTop w:val="0"/>
      <w:marBottom w:val="0"/>
      <w:divBdr>
        <w:top w:val="none" w:sz="0" w:space="0" w:color="auto"/>
        <w:left w:val="none" w:sz="0" w:space="0" w:color="auto"/>
        <w:bottom w:val="none" w:sz="0" w:space="0" w:color="auto"/>
        <w:right w:val="none" w:sz="0" w:space="0" w:color="auto"/>
      </w:divBdr>
    </w:div>
    <w:div w:id="1754008640">
      <w:bodyDiv w:val="1"/>
      <w:marLeft w:val="0"/>
      <w:marRight w:val="0"/>
      <w:marTop w:val="0"/>
      <w:marBottom w:val="0"/>
      <w:divBdr>
        <w:top w:val="none" w:sz="0" w:space="0" w:color="auto"/>
        <w:left w:val="none" w:sz="0" w:space="0" w:color="auto"/>
        <w:bottom w:val="none" w:sz="0" w:space="0" w:color="auto"/>
        <w:right w:val="none" w:sz="0" w:space="0" w:color="auto"/>
      </w:divBdr>
    </w:div>
    <w:div w:id="1889762222">
      <w:bodyDiv w:val="1"/>
      <w:marLeft w:val="0"/>
      <w:marRight w:val="0"/>
      <w:marTop w:val="0"/>
      <w:marBottom w:val="0"/>
      <w:divBdr>
        <w:top w:val="none" w:sz="0" w:space="0" w:color="auto"/>
        <w:left w:val="none" w:sz="0" w:space="0" w:color="auto"/>
        <w:bottom w:val="none" w:sz="0" w:space="0" w:color="auto"/>
        <w:right w:val="none" w:sz="0" w:space="0" w:color="auto"/>
      </w:divBdr>
    </w:div>
    <w:div w:id="207697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eystoneaaham.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Laudeman-Jones</dc:creator>
  <cp:keywords/>
  <dc:description/>
  <cp:lastModifiedBy>Mary Wallace</cp:lastModifiedBy>
  <cp:revision>3</cp:revision>
  <cp:lastPrinted>2018-11-15T14:30:00Z</cp:lastPrinted>
  <dcterms:created xsi:type="dcterms:W3CDTF">2019-06-11T15:45:00Z</dcterms:created>
  <dcterms:modified xsi:type="dcterms:W3CDTF">2019-06-11T16:06:00Z</dcterms:modified>
</cp:coreProperties>
</file>